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E8C" w:rsidRDefault="00860E8C" w:rsidP="00860E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60E8C" w:rsidRPr="00566348" w:rsidRDefault="00860E8C" w:rsidP="00860E8C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860E8C" w:rsidRPr="00566348" w:rsidRDefault="00860E8C" w:rsidP="00860E8C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860E8C" w:rsidRPr="0071565C" w:rsidRDefault="00860E8C" w:rsidP="00860E8C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71565C">
        <w:rPr>
          <w:sz w:val="28"/>
          <w:szCs w:val="28"/>
        </w:rPr>
        <w:t xml:space="preserve"> созыва</w:t>
      </w:r>
    </w:p>
    <w:p w:rsidR="00860E8C" w:rsidRPr="0071565C" w:rsidRDefault="00860E8C" w:rsidP="00860E8C">
      <w:pPr>
        <w:jc w:val="center"/>
        <w:rPr>
          <w:sz w:val="28"/>
          <w:szCs w:val="28"/>
        </w:rPr>
      </w:pPr>
    </w:p>
    <w:p w:rsidR="00860E8C" w:rsidRPr="00566348" w:rsidRDefault="00860E8C" w:rsidP="00860E8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60E8C" w:rsidRPr="0071565C" w:rsidRDefault="00860E8C" w:rsidP="00860E8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56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двадцатая </w:t>
      </w:r>
      <w:r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860E8C" w:rsidRPr="0093462B" w:rsidRDefault="00860E8C" w:rsidP="00860E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E8C" w:rsidRDefault="00860E8C" w:rsidP="00860E8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346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28 марта </w:t>
      </w:r>
      <w:r w:rsidRPr="0093462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93462B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Pr="0093462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р.п. Маслянино        </w:t>
      </w:r>
      <w:r w:rsidR="002602E4">
        <w:rPr>
          <w:rFonts w:ascii="Times New Roman" w:hAnsi="Times New Roman" w:cs="Times New Roman"/>
          <w:sz w:val="28"/>
          <w:szCs w:val="28"/>
        </w:rPr>
        <w:t xml:space="preserve">                          №194</w:t>
      </w:r>
    </w:p>
    <w:p w:rsidR="00860E8C" w:rsidRDefault="00860E8C" w:rsidP="00860E8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60E8C" w:rsidRPr="00E362A9" w:rsidRDefault="00860E8C" w:rsidP="00860E8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2A9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 в Устав </w:t>
      </w:r>
    </w:p>
    <w:p w:rsidR="00860E8C" w:rsidRPr="00E362A9" w:rsidRDefault="00860E8C" w:rsidP="00860E8C">
      <w:pPr>
        <w:jc w:val="both"/>
        <w:rPr>
          <w:color w:val="000000"/>
          <w:sz w:val="28"/>
          <w:szCs w:val="28"/>
        </w:rPr>
      </w:pPr>
      <w:proofErr w:type="spellStart"/>
      <w:r w:rsidRPr="00E362A9">
        <w:rPr>
          <w:color w:val="000000"/>
          <w:sz w:val="28"/>
          <w:szCs w:val="28"/>
        </w:rPr>
        <w:t>Маслянинского</w:t>
      </w:r>
      <w:proofErr w:type="spellEnd"/>
      <w:r w:rsidRPr="00E362A9">
        <w:rPr>
          <w:color w:val="000000"/>
          <w:sz w:val="28"/>
          <w:szCs w:val="28"/>
        </w:rPr>
        <w:t xml:space="preserve"> района Новосибирской области»</w:t>
      </w:r>
    </w:p>
    <w:p w:rsidR="00860E8C" w:rsidRPr="00E362A9" w:rsidRDefault="00860E8C" w:rsidP="00860E8C">
      <w:pPr>
        <w:jc w:val="both"/>
        <w:rPr>
          <w:sz w:val="28"/>
          <w:szCs w:val="28"/>
        </w:rPr>
      </w:pPr>
      <w:r w:rsidRPr="00E362A9">
        <w:rPr>
          <w:color w:val="000000"/>
          <w:sz w:val="28"/>
          <w:szCs w:val="28"/>
        </w:rPr>
        <w:tab/>
      </w:r>
      <w:r w:rsidRPr="00E362A9">
        <w:rPr>
          <w:sz w:val="28"/>
          <w:szCs w:val="28"/>
        </w:rPr>
        <w:t xml:space="preserve">    </w:t>
      </w:r>
    </w:p>
    <w:p w:rsidR="00860E8C" w:rsidRPr="00E362A9" w:rsidRDefault="00860E8C" w:rsidP="00860E8C">
      <w:pPr>
        <w:ind w:firstLine="708"/>
        <w:jc w:val="both"/>
        <w:rPr>
          <w:sz w:val="28"/>
          <w:szCs w:val="28"/>
        </w:rPr>
      </w:pPr>
      <w:r w:rsidRPr="00E362A9">
        <w:rPr>
          <w:sz w:val="28"/>
          <w:szCs w:val="28"/>
        </w:rPr>
        <w:t>В соответствии со ст.7, 35, 44 Федерального закона от 6 октября 2003 года № 131-ФЗ «Об общих принципах организации местного самоуправления в Российской Федерации»,</w:t>
      </w:r>
    </w:p>
    <w:p w:rsidR="00860E8C" w:rsidRPr="00E362A9" w:rsidRDefault="00860E8C" w:rsidP="00860E8C">
      <w:pPr>
        <w:jc w:val="both"/>
        <w:rPr>
          <w:sz w:val="28"/>
          <w:szCs w:val="28"/>
        </w:rPr>
      </w:pPr>
      <w:r w:rsidRPr="00E362A9">
        <w:rPr>
          <w:sz w:val="28"/>
          <w:szCs w:val="28"/>
        </w:rPr>
        <w:t xml:space="preserve">Совет депутатов </w:t>
      </w:r>
      <w:proofErr w:type="spellStart"/>
      <w:r w:rsidRPr="00E362A9">
        <w:rPr>
          <w:sz w:val="28"/>
          <w:szCs w:val="28"/>
        </w:rPr>
        <w:t>Маслянинского</w:t>
      </w:r>
      <w:proofErr w:type="spellEnd"/>
      <w:r w:rsidRPr="00E362A9">
        <w:rPr>
          <w:sz w:val="28"/>
          <w:szCs w:val="28"/>
        </w:rPr>
        <w:t xml:space="preserve"> района Новосибирской области </w:t>
      </w:r>
      <w:r w:rsidRPr="00E362A9">
        <w:rPr>
          <w:b/>
          <w:sz w:val="28"/>
          <w:szCs w:val="28"/>
        </w:rPr>
        <w:t>РЕШИЛ</w:t>
      </w:r>
      <w:r w:rsidRPr="00E362A9">
        <w:rPr>
          <w:sz w:val="28"/>
          <w:szCs w:val="28"/>
        </w:rPr>
        <w:t>:</w:t>
      </w:r>
    </w:p>
    <w:p w:rsidR="00860E8C" w:rsidRPr="00E362A9" w:rsidRDefault="00860E8C" w:rsidP="00860E8C">
      <w:pPr>
        <w:ind w:firstLine="708"/>
        <w:jc w:val="both"/>
        <w:rPr>
          <w:color w:val="000000"/>
          <w:sz w:val="28"/>
          <w:szCs w:val="28"/>
        </w:rPr>
      </w:pPr>
      <w:r w:rsidRPr="00E362A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E362A9">
        <w:rPr>
          <w:bCs/>
          <w:sz w:val="28"/>
          <w:szCs w:val="28"/>
        </w:rPr>
        <w:t>Принять муниципальный правовой акт о</w:t>
      </w:r>
      <w:r w:rsidRPr="00E362A9">
        <w:rPr>
          <w:color w:val="000000"/>
          <w:sz w:val="28"/>
          <w:szCs w:val="28"/>
        </w:rPr>
        <w:t xml:space="preserve"> внесении изменений  в Устав </w:t>
      </w:r>
      <w:proofErr w:type="spellStart"/>
      <w:r w:rsidRPr="00E362A9">
        <w:rPr>
          <w:color w:val="000000"/>
          <w:sz w:val="28"/>
          <w:szCs w:val="28"/>
        </w:rPr>
        <w:t>Маслянинского</w:t>
      </w:r>
      <w:proofErr w:type="spellEnd"/>
      <w:r w:rsidRPr="00E362A9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согласно приложению</w:t>
      </w:r>
      <w:r w:rsidRPr="00E362A9">
        <w:rPr>
          <w:color w:val="000000"/>
          <w:sz w:val="28"/>
          <w:szCs w:val="28"/>
        </w:rPr>
        <w:t>.</w:t>
      </w:r>
    </w:p>
    <w:p w:rsidR="00860E8C" w:rsidRPr="00E362A9" w:rsidRDefault="00860E8C" w:rsidP="00860E8C">
      <w:pPr>
        <w:ind w:firstLine="709"/>
        <w:jc w:val="both"/>
        <w:rPr>
          <w:sz w:val="28"/>
          <w:szCs w:val="28"/>
        </w:rPr>
      </w:pPr>
      <w:r w:rsidRPr="00E362A9">
        <w:rPr>
          <w:sz w:val="28"/>
          <w:szCs w:val="28"/>
        </w:rPr>
        <w:t xml:space="preserve">2. В порядке, установленном Федеральным законом от 21.07.2005 года №97-ФЗ «О государственной регистрации Уставов муниципальных образований», предоставить муниципальный правовой акт о внесении изменений в Устав </w:t>
      </w:r>
      <w:proofErr w:type="spellStart"/>
      <w:r w:rsidRPr="00E362A9">
        <w:rPr>
          <w:sz w:val="28"/>
          <w:szCs w:val="28"/>
        </w:rPr>
        <w:t>Маслянинского</w:t>
      </w:r>
      <w:proofErr w:type="spellEnd"/>
      <w:r w:rsidRPr="00E362A9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60E8C" w:rsidRDefault="00860E8C" w:rsidP="00860E8C">
      <w:pPr>
        <w:shd w:val="clear" w:color="auto" w:fill="FFFFFF"/>
        <w:tabs>
          <w:tab w:val="left" w:pos="709"/>
          <w:tab w:val="left" w:leader="underscore" w:pos="6566"/>
        </w:tabs>
        <w:spacing w:before="5"/>
        <w:ind w:firstLine="360"/>
        <w:jc w:val="both"/>
        <w:rPr>
          <w:sz w:val="28"/>
          <w:szCs w:val="28"/>
        </w:rPr>
      </w:pPr>
      <w:r w:rsidRPr="00E362A9">
        <w:rPr>
          <w:sz w:val="28"/>
          <w:szCs w:val="28"/>
        </w:rPr>
        <w:tab/>
        <w:t>3.</w:t>
      </w:r>
      <w:r>
        <w:rPr>
          <w:sz w:val="28"/>
          <w:szCs w:val="28"/>
        </w:rPr>
        <w:t xml:space="preserve"> </w:t>
      </w:r>
      <w:proofErr w:type="gramStart"/>
      <w:r w:rsidRPr="00E362A9">
        <w:rPr>
          <w:color w:val="000000"/>
          <w:spacing w:val="3"/>
          <w:sz w:val="28"/>
          <w:szCs w:val="28"/>
        </w:rPr>
        <w:t xml:space="preserve">Главе </w:t>
      </w:r>
      <w:proofErr w:type="spellStart"/>
      <w:r w:rsidRPr="00E362A9">
        <w:rPr>
          <w:color w:val="000000"/>
          <w:spacing w:val="3"/>
          <w:sz w:val="28"/>
          <w:szCs w:val="28"/>
        </w:rPr>
        <w:t>Маслянинского</w:t>
      </w:r>
      <w:proofErr w:type="spellEnd"/>
      <w:r w:rsidRPr="00E362A9">
        <w:rPr>
          <w:sz w:val="28"/>
          <w:szCs w:val="28"/>
        </w:rPr>
        <w:t xml:space="preserve"> района Новосибирской области</w:t>
      </w:r>
      <w:r w:rsidRPr="00E362A9">
        <w:rPr>
          <w:color w:val="000000"/>
          <w:sz w:val="28"/>
          <w:szCs w:val="28"/>
        </w:rPr>
        <w:t xml:space="preserve"> </w:t>
      </w:r>
      <w:r w:rsidRPr="00E362A9">
        <w:rPr>
          <w:color w:val="000000"/>
          <w:spacing w:val="1"/>
          <w:sz w:val="28"/>
          <w:szCs w:val="28"/>
        </w:rPr>
        <w:t xml:space="preserve">опубликовать муниципальный правовой акт </w:t>
      </w:r>
      <w:proofErr w:type="spellStart"/>
      <w:r w:rsidRPr="00E362A9">
        <w:rPr>
          <w:color w:val="000000"/>
          <w:sz w:val="28"/>
          <w:szCs w:val="28"/>
        </w:rPr>
        <w:t>Маслянинского</w:t>
      </w:r>
      <w:proofErr w:type="spellEnd"/>
      <w:r w:rsidRPr="00E362A9">
        <w:rPr>
          <w:color w:val="000000"/>
          <w:sz w:val="28"/>
          <w:szCs w:val="28"/>
        </w:rPr>
        <w:t xml:space="preserve"> района Новосибирской области</w:t>
      </w:r>
      <w:r w:rsidRPr="00E362A9">
        <w:rPr>
          <w:color w:val="000000"/>
          <w:spacing w:val="-6"/>
          <w:sz w:val="28"/>
          <w:szCs w:val="28"/>
        </w:rPr>
        <w:t xml:space="preserve"> после</w:t>
      </w:r>
      <w:r w:rsidRPr="00E362A9">
        <w:rPr>
          <w:sz w:val="28"/>
          <w:szCs w:val="28"/>
        </w:rPr>
        <w:t xml:space="preserve"> </w:t>
      </w:r>
      <w:r w:rsidRPr="00E362A9"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E362A9">
        <w:rPr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E362A9">
        <w:rPr>
          <w:sz w:val="28"/>
          <w:szCs w:val="28"/>
        </w:rPr>
        <w:t>Маслянинского</w:t>
      </w:r>
      <w:proofErr w:type="spellEnd"/>
      <w:r w:rsidRPr="00E362A9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proofErr w:type="gramEnd"/>
      <w:r w:rsidRPr="00E362A9">
        <w:rPr>
          <w:sz w:val="28"/>
          <w:szCs w:val="28"/>
        </w:rPr>
        <w:t xml:space="preserve"> в 10-дневной срок.</w:t>
      </w:r>
    </w:p>
    <w:p w:rsidR="00860E8C" w:rsidRPr="00E362A9" w:rsidRDefault="00860E8C" w:rsidP="00860E8C">
      <w:pPr>
        <w:ind w:firstLine="709"/>
        <w:jc w:val="both"/>
        <w:rPr>
          <w:sz w:val="28"/>
          <w:szCs w:val="28"/>
        </w:rPr>
      </w:pPr>
      <w:r w:rsidRPr="00E362A9">
        <w:rPr>
          <w:color w:val="000000"/>
          <w:sz w:val="28"/>
          <w:szCs w:val="28"/>
        </w:rPr>
        <w:t>4.</w:t>
      </w:r>
      <w:r w:rsidRPr="00E362A9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Решение, зарегистрированное в Главном управлении Министерства юстиции Российской Федерации по Новосибирской области, </w:t>
      </w:r>
      <w:r w:rsidRPr="00E362A9">
        <w:rPr>
          <w:sz w:val="28"/>
          <w:szCs w:val="28"/>
        </w:rPr>
        <w:t>вступает в силу после его официального опубликования (обнародования)</w:t>
      </w:r>
      <w:r>
        <w:rPr>
          <w:sz w:val="28"/>
          <w:szCs w:val="28"/>
        </w:rPr>
        <w:t>, за исключением пункта 28 части 1 статьи 5, пункта 25 статьи 25, которые вступают в силу с 01.05.2018 года.</w:t>
      </w:r>
    </w:p>
    <w:p w:rsidR="00860E8C" w:rsidRDefault="00860E8C" w:rsidP="00860E8C">
      <w:pPr>
        <w:jc w:val="both"/>
        <w:rPr>
          <w:sz w:val="27"/>
          <w:szCs w:val="27"/>
        </w:rPr>
      </w:pPr>
    </w:p>
    <w:p w:rsidR="00860E8C" w:rsidRPr="003D278F" w:rsidRDefault="002602E4" w:rsidP="00860E8C">
      <w:pPr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860E8C" w:rsidRPr="003D278F">
        <w:rPr>
          <w:sz w:val="28"/>
          <w:szCs w:val="28"/>
        </w:rPr>
        <w:tab/>
      </w:r>
      <w:r w:rsidR="00860E8C" w:rsidRPr="003D278F">
        <w:rPr>
          <w:sz w:val="28"/>
          <w:szCs w:val="28"/>
        </w:rPr>
        <w:tab/>
      </w:r>
      <w:r w:rsidR="00860E8C" w:rsidRPr="003D278F">
        <w:rPr>
          <w:sz w:val="28"/>
          <w:szCs w:val="28"/>
        </w:rPr>
        <w:tab/>
      </w:r>
      <w:r w:rsidR="00860E8C" w:rsidRPr="003D278F">
        <w:rPr>
          <w:sz w:val="28"/>
          <w:szCs w:val="28"/>
        </w:rPr>
        <w:tab/>
      </w:r>
      <w:r w:rsidR="00860E8C" w:rsidRPr="003D278F">
        <w:rPr>
          <w:sz w:val="28"/>
          <w:szCs w:val="28"/>
        </w:rPr>
        <w:tab/>
        <w:t xml:space="preserve">          </w:t>
      </w:r>
      <w:r w:rsidR="00860E8C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="00860E8C" w:rsidRPr="003D278F">
        <w:rPr>
          <w:sz w:val="28"/>
          <w:szCs w:val="28"/>
        </w:rPr>
        <w:t>редседатель Совета депутатов</w:t>
      </w:r>
    </w:p>
    <w:p w:rsidR="00860E8C" w:rsidRPr="003D278F" w:rsidRDefault="00860E8C" w:rsidP="00860E8C">
      <w:pPr>
        <w:rPr>
          <w:sz w:val="28"/>
          <w:szCs w:val="28"/>
        </w:rPr>
      </w:pPr>
      <w:proofErr w:type="spellStart"/>
      <w:r w:rsidRPr="003D278F">
        <w:rPr>
          <w:sz w:val="28"/>
          <w:szCs w:val="28"/>
        </w:rPr>
        <w:t>Маслянинского</w:t>
      </w:r>
      <w:proofErr w:type="spellEnd"/>
      <w:r w:rsidRPr="003D278F">
        <w:rPr>
          <w:sz w:val="28"/>
          <w:szCs w:val="28"/>
        </w:rPr>
        <w:tab/>
        <w:t>района</w:t>
      </w:r>
      <w:r w:rsidRPr="003D278F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3D278F">
        <w:rPr>
          <w:sz w:val="28"/>
          <w:szCs w:val="28"/>
        </w:rPr>
        <w:t>Маслянинского</w:t>
      </w:r>
      <w:proofErr w:type="spellEnd"/>
      <w:r w:rsidRPr="003D278F">
        <w:rPr>
          <w:sz w:val="28"/>
          <w:szCs w:val="28"/>
        </w:rPr>
        <w:t xml:space="preserve"> </w:t>
      </w:r>
      <w:r w:rsidRPr="003D278F">
        <w:rPr>
          <w:sz w:val="28"/>
          <w:szCs w:val="28"/>
        </w:rPr>
        <w:tab/>
        <w:t>района</w:t>
      </w:r>
    </w:p>
    <w:p w:rsidR="00860E8C" w:rsidRPr="003D278F" w:rsidRDefault="00860E8C" w:rsidP="00860E8C">
      <w:pPr>
        <w:rPr>
          <w:sz w:val="28"/>
          <w:szCs w:val="28"/>
        </w:rPr>
      </w:pPr>
      <w:r w:rsidRPr="003D278F">
        <w:rPr>
          <w:sz w:val="28"/>
          <w:szCs w:val="28"/>
        </w:rPr>
        <w:t>Новосибирской области</w:t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</w:t>
      </w:r>
      <w:r w:rsidRPr="003D278F">
        <w:rPr>
          <w:sz w:val="28"/>
          <w:szCs w:val="28"/>
        </w:rPr>
        <w:t>Новосибирской области</w:t>
      </w:r>
    </w:p>
    <w:p w:rsidR="00860E8C" w:rsidRPr="003D278F" w:rsidRDefault="00860E8C" w:rsidP="00860E8C">
      <w:pPr>
        <w:rPr>
          <w:sz w:val="28"/>
          <w:szCs w:val="28"/>
        </w:rPr>
      </w:pPr>
    </w:p>
    <w:p w:rsidR="00860E8C" w:rsidRPr="003D278F" w:rsidRDefault="00860E8C" w:rsidP="00860E8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______________</w:t>
      </w:r>
      <w:r w:rsidR="002602E4">
        <w:rPr>
          <w:sz w:val="28"/>
          <w:szCs w:val="28"/>
        </w:rPr>
        <w:t>П.Г.Прилепа</w:t>
      </w:r>
      <w:proofErr w:type="spellEnd"/>
      <w:r w:rsidRPr="003D278F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_______________ </w:t>
      </w:r>
      <w:r w:rsidRPr="003D278F">
        <w:rPr>
          <w:sz w:val="28"/>
          <w:szCs w:val="28"/>
        </w:rPr>
        <w:t xml:space="preserve"> Л.Н. Попова</w:t>
      </w:r>
    </w:p>
    <w:p w:rsidR="00860E8C" w:rsidRPr="002A1D83" w:rsidRDefault="00860E8C" w:rsidP="00860E8C">
      <w:pPr>
        <w:autoSpaceDE/>
        <w:autoSpaceDN/>
        <w:jc w:val="right"/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860E8C" w:rsidRDefault="00860E8C" w:rsidP="00860E8C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2A1D83">
        <w:rPr>
          <w:bCs/>
          <w:sz w:val="28"/>
          <w:szCs w:val="28"/>
        </w:rPr>
        <w:t xml:space="preserve">-й сессии Совета депутатов </w:t>
      </w:r>
    </w:p>
    <w:p w:rsidR="00860E8C" w:rsidRDefault="00860E8C" w:rsidP="00860E8C">
      <w:pPr>
        <w:jc w:val="right"/>
        <w:rPr>
          <w:bCs/>
          <w:sz w:val="28"/>
          <w:szCs w:val="28"/>
        </w:rPr>
      </w:pPr>
      <w:proofErr w:type="spellStart"/>
      <w:r w:rsidRPr="002A1D83">
        <w:rPr>
          <w:bCs/>
          <w:sz w:val="28"/>
          <w:szCs w:val="28"/>
        </w:rPr>
        <w:t>Маслянинского</w:t>
      </w:r>
      <w:proofErr w:type="spellEnd"/>
      <w:r w:rsidRPr="002A1D83">
        <w:rPr>
          <w:bCs/>
          <w:sz w:val="28"/>
          <w:szCs w:val="28"/>
        </w:rPr>
        <w:t xml:space="preserve"> района </w:t>
      </w:r>
    </w:p>
    <w:p w:rsidR="00860E8C" w:rsidRPr="002A1D83" w:rsidRDefault="00860E8C" w:rsidP="00860E8C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Новосибирской области </w:t>
      </w:r>
    </w:p>
    <w:p w:rsidR="00860E8C" w:rsidRDefault="00860E8C" w:rsidP="00860E8C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2602E4">
        <w:rPr>
          <w:bCs/>
          <w:sz w:val="28"/>
          <w:szCs w:val="28"/>
        </w:rPr>
        <w:t>т 28.03.2018 года №194</w:t>
      </w:r>
    </w:p>
    <w:p w:rsidR="00860E8C" w:rsidRDefault="00860E8C" w:rsidP="00860E8C">
      <w:pPr>
        <w:jc w:val="right"/>
        <w:rPr>
          <w:b/>
          <w:bCs/>
          <w:sz w:val="28"/>
          <w:szCs w:val="28"/>
        </w:rPr>
      </w:pPr>
    </w:p>
    <w:p w:rsidR="00860E8C" w:rsidRDefault="00860E8C" w:rsidP="00860E8C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в Устав </w:t>
      </w:r>
      <w:proofErr w:type="spellStart"/>
      <w:r>
        <w:rPr>
          <w:b/>
          <w:bCs/>
          <w:sz w:val="28"/>
          <w:szCs w:val="28"/>
        </w:rPr>
        <w:t>Маслянинского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</w:p>
    <w:p w:rsidR="00860E8C" w:rsidRDefault="00860E8C" w:rsidP="00860E8C">
      <w:pPr>
        <w:jc w:val="center"/>
      </w:pPr>
    </w:p>
    <w:p w:rsidR="00860E8C" w:rsidRPr="00762F1F" w:rsidRDefault="00860E8C" w:rsidP="00860E8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2F1F">
        <w:rPr>
          <w:bCs/>
          <w:color w:val="000000"/>
          <w:sz w:val="28"/>
          <w:szCs w:val="28"/>
        </w:rPr>
        <w:t>1.Абзац 1  части 3 статьи 3 «Муниципальные правовые акты» изложить в следующей редакции:</w:t>
      </w:r>
    </w:p>
    <w:p w:rsidR="00860E8C" w:rsidRDefault="00860E8C" w:rsidP="00860E8C">
      <w:pPr>
        <w:jc w:val="both"/>
        <w:rPr>
          <w:sz w:val="28"/>
          <w:szCs w:val="28"/>
        </w:rPr>
      </w:pPr>
      <w:r w:rsidRPr="00762F1F">
        <w:rPr>
          <w:color w:val="000000"/>
          <w:sz w:val="28"/>
          <w:szCs w:val="28"/>
        </w:rPr>
        <w:tab/>
        <w:t> «</w:t>
      </w:r>
      <w:r w:rsidRPr="00762F1F">
        <w:rPr>
          <w:rFonts w:eastAsiaTheme="minorHAnsi"/>
          <w:sz w:val="28"/>
          <w:szCs w:val="28"/>
          <w:lang w:eastAsia="en-US"/>
        </w:rPr>
        <w:t xml:space="preserve">Муниципальные нормативные правовые акты, затрагивающие права, свободы и обязанности человека и гражданина, </w:t>
      </w:r>
      <w:r w:rsidRPr="00762F1F">
        <w:rPr>
          <w:rFonts w:eastAsiaTheme="minorHAnsi"/>
          <w:color w:val="000000"/>
          <w:sz w:val="28"/>
          <w:szCs w:val="28"/>
          <w:lang w:eastAsia="en-US"/>
        </w:rPr>
        <w:t xml:space="preserve">устанавливающие правовой статус организаций, учредителем которых выступает </w:t>
      </w:r>
      <w:proofErr w:type="spellStart"/>
      <w:r w:rsidRPr="00762F1F">
        <w:rPr>
          <w:rFonts w:eastAsiaTheme="minorHAnsi"/>
          <w:color w:val="000000"/>
          <w:sz w:val="28"/>
          <w:szCs w:val="28"/>
          <w:lang w:eastAsia="en-US"/>
        </w:rPr>
        <w:t>Маслянинский</w:t>
      </w:r>
      <w:proofErr w:type="spellEnd"/>
      <w:r w:rsidRPr="00762F1F">
        <w:rPr>
          <w:rFonts w:eastAsiaTheme="minorHAnsi"/>
          <w:color w:val="000000"/>
          <w:sz w:val="28"/>
          <w:szCs w:val="28"/>
          <w:lang w:eastAsia="en-US"/>
        </w:rPr>
        <w:t xml:space="preserve"> район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62F1F">
        <w:rPr>
          <w:rFonts w:eastAsiaTheme="minorHAnsi"/>
          <w:color w:val="000000"/>
          <w:sz w:val="28"/>
          <w:szCs w:val="28"/>
          <w:lang w:eastAsia="en-US"/>
        </w:rPr>
        <w:t>,</w:t>
      </w:r>
      <w:proofErr w:type="gramEnd"/>
      <w:r w:rsidRPr="00762F1F">
        <w:rPr>
          <w:rFonts w:eastAsiaTheme="minorHAnsi"/>
          <w:color w:val="000000"/>
          <w:sz w:val="28"/>
          <w:szCs w:val="28"/>
          <w:lang w:eastAsia="en-US"/>
        </w:rPr>
        <w:t xml:space="preserve"> а также соглашения, заключаемые между органами местного самоуправления,</w:t>
      </w:r>
      <w:r w:rsidRPr="00762F1F">
        <w:rPr>
          <w:rFonts w:eastAsiaTheme="minorHAnsi"/>
          <w:sz w:val="28"/>
          <w:szCs w:val="28"/>
          <w:lang w:eastAsia="en-US"/>
        </w:rPr>
        <w:t xml:space="preserve"> вступают в силу после их официального опубликования </w:t>
      </w:r>
      <w:r w:rsidRPr="00762F1F">
        <w:rPr>
          <w:rFonts w:eastAsia="Calibri"/>
          <w:sz w:val="28"/>
          <w:szCs w:val="28"/>
        </w:rPr>
        <w:t xml:space="preserve">в вестнике официальных документов администрации и Совета депутатов </w:t>
      </w:r>
      <w:proofErr w:type="spellStart"/>
      <w:r w:rsidRPr="00762F1F">
        <w:rPr>
          <w:rFonts w:eastAsia="Calibri"/>
          <w:sz w:val="28"/>
          <w:szCs w:val="28"/>
        </w:rPr>
        <w:t>Маслянинского</w:t>
      </w:r>
      <w:proofErr w:type="spellEnd"/>
      <w:r w:rsidRPr="00762F1F">
        <w:rPr>
          <w:rFonts w:eastAsia="Calibri"/>
          <w:sz w:val="28"/>
          <w:szCs w:val="28"/>
        </w:rPr>
        <w:t xml:space="preserve"> района Новосибирской области и </w:t>
      </w:r>
      <w:r w:rsidRPr="00762F1F">
        <w:rPr>
          <w:sz w:val="28"/>
          <w:szCs w:val="28"/>
        </w:rPr>
        <w:t>обнародования путем размещения полного текста, на срок не менее 30 дней, на информационном стенде в Центре правовой информации муниципального казенного учреждения культуры «</w:t>
      </w:r>
      <w:proofErr w:type="spellStart"/>
      <w:r w:rsidRPr="00762F1F">
        <w:rPr>
          <w:sz w:val="28"/>
          <w:szCs w:val="28"/>
        </w:rPr>
        <w:t>Маслянинская</w:t>
      </w:r>
      <w:proofErr w:type="spellEnd"/>
      <w:r w:rsidRPr="00762F1F">
        <w:rPr>
          <w:sz w:val="28"/>
          <w:szCs w:val="28"/>
        </w:rPr>
        <w:t xml:space="preserve">  центральная библиотечная система </w:t>
      </w:r>
      <w:proofErr w:type="spellStart"/>
      <w:r w:rsidRPr="00762F1F">
        <w:rPr>
          <w:sz w:val="28"/>
          <w:szCs w:val="28"/>
        </w:rPr>
        <w:t>Маслянинского</w:t>
      </w:r>
      <w:proofErr w:type="spellEnd"/>
      <w:r w:rsidRPr="00762F1F">
        <w:rPr>
          <w:sz w:val="28"/>
          <w:szCs w:val="28"/>
        </w:rPr>
        <w:t xml:space="preserve"> района Новосибирской области</w:t>
      </w:r>
      <w:proofErr w:type="gramStart"/>
      <w:r w:rsidRPr="00762F1F">
        <w:rPr>
          <w:sz w:val="28"/>
          <w:szCs w:val="28"/>
        </w:rPr>
        <w:t xml:space="preserve"> .</w:t>
      </w:r>
      <w:proofErr w:type="gramEnd"/>
    </w:p>
    <w:p w:rsidR="00860E8C" w:rsidRPr="00D7220E" w:rsidRDefault="00860E8C" w:rsidP="00860E8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D7220E">
        <w:rPr>
          <w:rFonts w:eastAsiaTheme="minorHAnsi"/>
          <w:sz w:val="28"/>
          <w:szCs w:val="28"/>
          <w:lang w:eastAsia="en-US"/>
        </w:rPr>
        <w:t xml:space="preserve">2.Пункт 28 части 1 статьи 5  "Вопросы местного значения </w:t>
      </w:r>
      <w:proofErr w:type="spellStart"/>
      <w:r w:rsidRPr="00D7220E">
        <w:rPr>
          <w:rFonts w:eastAsiaTheme="minorHAnsi"/>
          <w:sz w:val="28"/>
          <w:szCs w:val="28"/>
          <w:lang w:eastAsia="en-US"/>
        </w:rPr>
        <w:t>Маслянинского</w:t>
      </w:r>
      <w:proofErr w:type="spellEnd"/>
      <w:r w:rsidRPr="00D7220E">
        <w:rPr>
          <w:rFonts w:eastAsiaTheme="minorHAnsi"/>
          <w:sz w:val="28"/>
          <w:szCs w:val="28"/>
          <w:lang w:eastAsia="en-US"/>
        </w:rPr>
        <w:t xml:space="preserve"> района" изложить в следующей редакции:</w:t>
      </w:r>
    </w:p>
    <w:p w:rsidR="00860E8C" w:rsidRPr="002A5D01" w:rsidRDefault="00860E8C" w:rsidP="00860E8C">
      <w:pPr>
        <w:autoSpaceDE/>
        <w:autoSpaceDN/>
        <w:ind w:firstLine="540"/>
        <w:jc w:val="both"/>
        <w:rPr>
          <w:sz w:val="28"/>
          <w:szCs w:val="28"/>
        </w:rPr>
      </w:pPr>
      <w:r w:rsidRPr="00D7220E">
        <w:rPr>
          <w:sz w:val="28"/>
          <w:szCs w:val="28"/>
        </w:rPr>
        <w:t>28</w:t>
      </w:r>
      <w:r w:rsidRPr="002A5D01">
        <w:rPr>
          <w:sz w:val="28"/>
          <w:szCs w:val="28"/>
        </w:rPr>
        <w:t>) 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 (</w:t>
      </w:r>
      <w:proofErr w:type="spellStart"/>
      <w:r w:rsidRPr="002A5D01">
        <w:rPr>
          <w:sz w:val="28"/>
          <w:szCs w:val="28"/>
        </w:rPr>
        <w:t>волонтерству</w:t>
      </w:r>
      <w:proofErr w:type="spellEnd"/>
      <w:r w:rsidRPr="002A5D01">
        <w:rPr>
          <w:sz w:val="28"/>
          <w:szCs w:val="28"/>
        </w:rPr>
        <w:t>);</w:t>
      </w:r>
    </w:p>
    <w:p w:rsidR="00860E8C" w:rsidRPr="00010236" w:rsidRDefault="00860E8C" w:rsidP="00860E8C">
      <w:pPr>
        <w:jc w:val="both"/>
        <w:rPr>
          <w:sz w:val="28"/>
          <w:szCs w:val="28"/>
        </w:rPr>
      </w:pPr>
      <w:r w:rsidRPr="00010236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010236">
        <w:rPr>
          <w:sz w:val="28"/>
          <w:szCs w:val="28"/>
        </w:rPr>
        <w:t>.</w:t>
      </w:r>
      <w:r w:rsidRPr="00010236">
        <w:rPr>
          <w:rFonts w:eastAsia="Calibri"/>
          <w:color w:val="000000"/>
          <w:sz w:val="28"/>
          <w:szCs w:val="28"/>
        </w:rPr>
        <w:t xml:space="preserve"> Пункт 11 части 1 </w:t>
      </w:r>
      <w:r>
        <w:rPr>
          <w:rFonts w:eastAsia="Calibri"/>
          <w:color w:val="000000"/>
          <w:sz w:val="28"/>
          <w:szCs w:val="28"/>
        </w:rPr>
        <w:t xml:space="preserve">статьи 6 </w:t>
      </w:r>
      <w:r w:rsidRPr="00010236">
        <w:rPr>
          <w:sz w:val="28"/>
          <w:szCs w:val="28"/>
        </w:rPr>
        <w:t>«Права органов местного самоуправления муниципального района на решение вопросов, не отнесенных к вопросам местного значения муниципальных районов»  изложить в следующей редакции:</w:t>
      </w:r>
    </w:p>
    <w:p w:rsidR="00860E8C" w:rsidRPr="00010236" w:rsidRDefault="00860E8C" w:rsidP="00860E8C">
      <w:pPr>
        <w:jc w:val="both"/>
        <w:rPr>
          <w:rFonts w:eastAsiaTheme="minorHAnsi"/>
          <w:sz w:val="28"/>
          <w:szCs w:val="28"/>
          <w:lang w:eastAsia="en-US"/>
        </w:rPr>
      </w:pPr>
      <w:r w:rsidRPr="00010236">
        <w:rPr>
          <w:sz w:val="28"/>
          <w:szCs w:val="28"/>
        </w:rPr>
        <w:tab/>
      </w:r>
      <w:proofErr w:type="gramStart"/>
      <w:r w:rsidRPr="00010236">
        <w:rPr>
          <w:sz w:val="28"/>
          <w:szCs w:val="28"/>
        </w:rPr>
        <w:t>11)</w:t>
      </w:r>
      <w:r w:rsidRPr="00010236">
        <w:rPr>
          <w:rFonts w:eastAsiaTheme="minorHAnsi"/>
          <w:sz w:val="28"/>
          <w:szCs w:val="28"/>
          <w:lang w:eastAsia="en-US"/>
        </w:rPr>
        <w:t>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010236">
        <w:rPr>
          <w:rFonts w:eastAsiaTheme="minorHAnsi"/>
          <w:sz w:val="28"/>
          <w:szCs w:val="28"/>
          <w:lang w:eastAsia="en-US"/>
        </w:rPr>
        <w:t xml:space="preserve"> с федеральными законами</w:t>
      </w:r>
      <w:proofErr w:type="gramStart"/>
      <w:r w:rsidRPr="00010236">
        <w:rPr>
          <w:rFonts w:eastAsiaTheme="minorHAnsi"/>
          <w:sz w:val="28"/>
          <w:szCs w:val="28"/>
          <w:lang w:eastAsia="en-US"/>
        </w:rPr>
        <w:t>;"</w:t>
      </w:r>
      <w:proofErr w:type="gramEnd"/>
      <w:r w:rsidRPr="00010236">
        <w:rPr>
          <w:rFonts w:eastAsiaTheme="minorHAnsi"/>
          <w:sz w:val="28"/>
          <w:szCs w:val="28"/>
          <w:lang w:eastAsia="en-US"/>
        </w:rPr>
        <w:t>;</w:t>
      </w:r>
    </w:p>
    <w:p w:rsidR="00860E8C" w:rsidRPr="00762F1F" w:rsidRDefault="00860E8C" w:rsidP="00860E8C">
      <w:pPr>
        <w:adjustRightInd w:val="0"/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Pr="00762F1F">
        <w:rPr>
          <w:sz w:val="28"/>
          <w:szCs w:val="28"/>
        </w:rPr>
        <w:t>Часть 1 статьи 6 «Права органов местного самоуправления муниципального района на решение вопросов, не отнесенных к вопросам местного значения муниципальных районов» дополнить пунктом 13 следующего содержания:</w:t>
      </w:r>
    </w:p>
    <w:p w:rsidR="00860E8C" w:rsidRDefault="00860E8C" w:rsidP="00860E8C">
      <w:pPr>
        <w:jc w:val="both"/>
        <w:rPr>
          <w:rFonts w:eastAsiaTheme="minorHAnsi"/>
          <w:sz w:val="28"/>
          <w:szCs w:val="28"/>
          <w:lang w:eastAsia="en-US"/>
        </w:rPr>
      </w:pPr>
      <w:r w:rsidRPr="00762F1F">
        <w:rPr>
          <w:rFonts w:eastAsia="Calibri"/>
          <w:sz w:val="28"/>
          <w:szCs w:val="28"/>
        </w:rPr>
        <w:tab/>
        <w:t>«1</w:t>
      </w:r>
      <w:r>
        <w:rPr>
          <w:rFonts w:eastAsia="Calibri"/>
          <w:sz w:val="28"/>
          <w:szCs w:val="28"/>
        </w:rPr>
        <w:t>3</w:t>
      </w:r>
      <w:r w:rsidRPr="00762F1F">
        <w:rPr>
          <w:rFonts w:eastAsia="Calibri"/>
          <w:sz w:val="28"/>
          <w:szCs w:val="28"/>
        </w:rPr>
        <w:t>)</w:t>
      </w:r>
      <w:r w:rsidRPr="00762F1F">
        <w:rPr>
          <w:sz w:val="28"/>
          <w:szCs w:val="28"/>
        </w:rPr>
        <w:t xml:space="preserve"> </w:t>
      </w:r>
      <w:r w:rsidRPr="00762F1F">
        <w:rPr>
          <w:rFonts w:eastAsiaTheme="minorHAnsi"/>
          <w:sz w:val="28"/>
          <w:szCs w:val="28"/>
          <w:lang w:eastAsia="en-US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спорта".</w:t>
      </w:r>
    </w:p>
    <w:p w:rsidR="00860E8C" w:rsidRPr="003B7E3D" w:rsidRDefault="00860E8C" w:rsidP="00860E8C">
      <w:pPr>
        <w:jc w:val="both"/>
        <w:rPr>
          <w:sz w:val="28"/>
          <w:szCs w:val="28"/>
        </w:rPr>
      </w:pPr>
      <w:r w:rsidRPr="003B7E3D">
        <w:rPr>
          <w:rFonts w:eastAsiaTheme="minorHAnsi"/>
          <w:sz w:val="28"/>
          <w:szCs w:val="28"/>
          <w:lang w:eastAsia="en-US"/>
        </w:rPr>
        <w:lastRenderedPageBreak/>
        <w:tab/>
      </w:r>
      <w:r>
        <w:rPr>
          <w:rFonts w:eastAsiaTheme="minorHAnsi"/>
          <w:sz w:val="28"/>
          <w:szCs w:val="28"/>
          <w:lang w:eastAsia="en-US"/>
        </w:rPr>
        <w:t>5</w:t>
      </w:r>
      <w:r w:rsidRPr="003B7E3D">
        <w:rPr>
          <w:rFonts w:eastAsiaTheme="minorHAnsi"/>
          <w:sz w:val="28"/>
          <w:szCs w:val="28"/>
          <w:lang w:eastAsia="en-US"/>
        </w:rPr>
        <w:t xml:space="preserve">. Статью </w:t>
      </w:r>
      <w:r w:rsidRPr="003B7E3D">
        <w:rPr>
          <w:sz w:val="28"/>
          <w:szCs w:val="28"/>
        </w:rPr>
        <w:t>11 "Публичные слушания"</w:t>
      </w:r>
      <w:r>
        <w:rPr>
          <w:sz w:val="28"/>
          <w:szCs w:val="28"/>
        </w:rPr>
        <w:t xml:space="preserve"> изложить в следующей редакции:</w:t>
      </w:r>
    </w:p>
    <w:p w:rsidR="00860E8C" w:rsidRPr="003B7E3D" w:rsidRDefault="00860E8C" w:rsidP="00860E8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"Статья 11. </w:t>
      </w:r>
      <w:r w:rsidRPr="003B7E3D">
        <w:rPr>
          <w:bCs/>
          <w:sz w:val="28"/>
          <w:szCs w:val="28"/>
        </w:rPr>
        <w:t>Публичные слушания, общественные обсуждения</w:t>
      </w:r>
    </w:p>
    <w:p w:rsidR="00860E8C" w:rsidRDefault="00860E8C" w:rsidP="00860E8C">
      <w:pPr>
        <w:tabs>
          <w:tab w:val="left" w:pos="720"/>
        </w:tabs>
        <w:ind w:firstLine="709"/>
        <w:jc w:val="both"/>
        <w:rPr>
          <w:sz w:val="28"/>
        </w:rPr>
      </w:pPr>
      <w:r>
        <w:rPr>
          <w:sz w:val="28"/>
        </w:rPr>
        <w:t xml:space="preserve">1. Главой района или Советом депутатов для обсуждения с участием жителей проектов муниципальных правовых актов </w:t>
      </w:r>
      <w:proofErr w:type="spellStart"/>
      <w:r>
        <w:rPr>
          <w:sz w:val="28"/>
        </w:rPr>
        <w:t>Маслянинского</w:t>
      </w:r>
      <w:proofErr w:type="spellEnd"/>
      <w:r>
        <w:rPr>
          <w:sz w:val="28"/>
        </w:rPr>
        <w:t xml:space="preserve"> района по вопросам местного значения могут проводиться публичные слушания. Инициатива проведения таких слушаний может принадлежать населению, Главе района или Совету депутатов. </w:t>
      </w:r>
    </w:p>
    <w:p w:rsidR="00860E8C" w:rsidRDefault="00860E8C" w:rsidP="00860E8C">
      <w:pPr>
        <w:tabs>
          <w:tab w:val="left" w:pos="720"/>
        </w:tabs>
        <w:ind w:firstLine="709"/>
        <w:jc w:val="both"/>
        <w:rPr>
          <w:sz w:val="28"/>
        </w:rPr>
      </w:pPr>
      <w:r>
        <w:rPr>
          <w:sz w:val="28"/>
        </w:rPr>
        <w:t>2. Публичные слушания, проводимые по инициативе населения или Совета депутатов, назначаются Советом депутатов, по инициативе Главы района - Главой района.</w:t>
      </w:r>
    </w:p>
    <w:p w:rsidR="00860E8C" w:rsidRDefault="00860E8C" w:rsidP="00860E8C">
      <w:pPr>
        <w:tabs>
          <w:tab w:val="left" w:pos="720"/>
        </w:tabs>
        <w:ind w:firstLine="709"/>
        <w:jc w:val="both"/>
        <w:rPr>
          <w:sz w:val="28"/>
        </w:rPr>
      </w:pPr>
      <w:r>
        <w:rPr>
          <w:sz w:val="28"/>
        </w:rPr>
        <w:t>3. На публичные слушания выносятся:</w:t>
      </w:r>
    </w:p>
    <w:p w:rsidR="00860E8C" w:rsidRPr="00010236" w:rsidRDefault="00860E8C" w:rsidP="00860E8C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010236">
        <w:rPr>
          <w:rFonts w:eastAsia="Calibri"/>
          <w:sz w:val="28"/>
          <w:szCs w:val="28"/>
        </w:rPr>
        <w:t>1</w:t>
      </w:r>
      <w:r w:rsidRPr="00010236">
        <w:rPr>
          <w:sz w:val="28"/>
          <w:szCs w:val="28"/>
        </w:rPr>
        <w:t xml:space="preserve">) проект устава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010236">
        <w:rPr>
          <w:sz w:val="28"/>
          <w:szCs w:val="28"/>
        </w:rPr>
        <w:t xml:space="preserve">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</w:t>
      </w:r>
      <w:hyperlink r:id="rId5" w:history="1">
        <w:r w:rsidRPr="00010236">
          <w:rPr>
            <w:color w:val="000000" w:themeColor="text1"/>
            <w:sz w:val="28"/>
            <w:szCs w:val="28"/>
          </w:rPr>
          <w:t>Конституции</w:t>
        </w:r>
      </w:hyperlink>
      <w:r w:rsidRPr="00010236">
        <w:rPr>
          <w:sz w:val="28"/>
          <w:szCs w:val="28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860E8C" w:rsidRPr="00010236" w:rsidRDefault="00860E8C" w:rsidP="00860E8C">
      <w:pPr>
        <w:autoSpaceDE/>
        <w:autoSpaceDN/>
        <w:ind w:firstLine="547"/>
        <w:jc w:val="both"/>
        <w:rPr>
          <w:sz w:val="28"/>
          <w:szCs w:val="28"/>
        </w:rPr>
      </w:pPr>
      <w:r w:rsidRPr="00010236">
        <w:rPr>
          <w:sz w:val="28"/>
          <w:szCs w:val="28"/>
        </w:rPr>
        <w:t>2) проект местного бюджета и отчет о его исполнении;</w:t>
      </w:r>
    </w:p>
    <w:p w:rsidR="00860E8C" w:rsidRPr="00010236" w:rsidRDefault="00860E8C" w:rsidP="00860E8C">
      <w:pPr>
        <w:autoSpaceDE/>
        <w:autoSpaceDN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10236">
        <w:rPr>
          <w:sz w:val="28"/>
          <w:szCs w:val="28"/>
        </w:rPr>
        <w:t>прое</w:t>
      </w:r>
      <w:proofErr w:type="gramStart"/>
      <w:r w:rsidRPr="00010236">
        <w:rPr>
          <w:sz w:val="28"/>
          <w:szCs w:val="28"/>
        </w:rPr>
        <w:t>кт стр</w:t>
      </w:r>
      <w:proofErr w:type="gramEnd"/>
      <w:r w:rsidRPr="00010236">
        <w:rPr>
          <w:sz w:val="28"/>
          <w:szCs w:val="28"/>
        </w:rPr>
        <w:t>атегии социально-экономического развития муниципального образования;</w:t>
      </w:r>
    </w:p>
    <w:p w:rsidR="00860E8C" w:rsidRPr="00D31324" w:rsidRDefault="00860E8C" w:rsidP="00860E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10236">
        <w:rPr>
          <w:sz w:val="28"/>
          <w:szCs w:val="28"/>
        </w:rPr>
        <w:t xml:space="preserve">4) </w:t>
      </w:r>
      <w:r w:rsidRPr="00D31324">
        <w:rPr>
          <w:sz w:val="28"/>
          <w:szCs w:val="28"/>
        </w:rPr>
        <w:t xml:space="preserve">вопросы о преобразовании муниципального образования, за исключением случаев, если в соответствии со </w:t>
      </w:r>
      <w:hyperlink r:id="rId6" w:history="1">
        <w:r w:rsidRPr="00D31324">
          <w:rPr>
            <w:color w:val="000000" w:themeColor="text1"/>
            <w:sz w:val="28"/>
            <w:szCs w:val="28"/>
          </w:rPr>
          <w:t>статьей 13</w:t>
        </w:r>
      </w:hyperlink>
      <w:r w:rsidRPr="00D31324">
        <w:rPr>
          <w:sz w:val="28"/>
          <w:szCs w:val="28"/>
        </w:rPr>
        <w:t xml:space="preserve"> Федерального закона от 06.10.2003 </w:t>
      </w:r>
      <w:r>
        <w:rPr>
          <w:sz w:val="28"/>
          <w:szCs w:val="28"/>
        </w:rPr>
        <w:t>№</w:t>
      </w:r>
      <w:r w:rsidRPr="00D31324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:rsidR="00860E8C" w:rsidRDefault="00860E8C" w:rsidP="00860E8C">
      <w:pPr>
        <w:ind w:firstLine="540"/>
        <w:jc w:val="both"/>
        <w:rPr>
          <w:rFonts w:ascii="Verdana" w:hAnsi="Verdana"/>
          <w:sz w:val="21"/>
          <w:szCs w:val="21"/>
        </w:rPr>
      </w:pPr>
      <w:r>
        <w:rPr>
          <w:sz w:val="28"/>
        </w:rPr>
        <w:tab/>
        <w:t>4. Порядок организации и проведения публичных слушаний по проектам и вопросам, указанным в части 3 настоящей статьи определяется Советом депутатов.</w:t>
      </w:r>
      <w:r w:rsidRPr="003B7E3D">
        <w:rPr>
          <w:rFonts w:ascii="Verdana" w:hAnsi="Verdana"/>
          <w:sz w:val="21"/>
          <w:szCs w:val="21"/>
        </w:rPr>
        <w:t xml:space="preserve"> </w:t>
      </w:r>
    </w:p>
    <w:p w:rsidR="00860E8C" w:rsidRPr="003B7E3D" w:rsidRDefault="00860E8C" w:rsidP="00860E8C">
      <w:pPr>
        <w:ind w:firstLine="540"/>
        <w:jc w:val="both"/>
        <w:rPr>
          <w:sz w:val="28"/>
          <w:szCs w:val="28"/>
        </w:rPr>
      </w:pPr>
      <w:proofErr w:type="gramStart"/>
      <w:r w:rsidRPr="003B7E3D">
        <w:rPr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</w:t>
      </w:r>
      <w:proofErr w:type="gramEnd"/>
      <w:r w:rsidRPr="003B7E3D">
        <w:rPr>
          <w:sz w:val="28"/>
          <w:szCs w:val="28"/>
        </w:rPr>
        <w:t xml:space="preserve">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</w:t>
      </w:r>
      <w:r>
        <w:rPr>
          <w:sz w:val="28"/>
          <w:szCs w:val="28"/>
        </w:rPr>
        <w:t>Советом депутатов</w:t>
      </w:r>
      <w:r w:rsidRPr="003B7E3D">
        <w:rPr>
          <w:sz w:val="28"/>
          <w:szCs w:val="28"/>
        </w:rPr>
        <w:t xml:space="preserve"> с учетом положений законодательства о градостроительной деятельности</w:t>
      </w:r>
      <w:r>
        <w:rPr>
          <w:sz w:val="28"/>
          <w:szCs w:val="28"/>
        </w:rPr>
        <w:t>"</w:t>
      </w:r>
      <w:r w:rsidRPr="003B7E3D">
        <w:rPr>
          <w:sz w:val="28"/>
          <w:szCs w:val="28"/>
        </w:rPr>
        <w:t>.</w:t>
      </w:r>
    </w:p>
    <w:p w:rsidR="00860E8C" w:rsidRPr="00D16B8C" w:rsidRDefault="00860E8C" w:rsidP="00860E8C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Pr="00762F1F">
        <w:rPr>
          <w:rFonts w:eastAsiaTheme="minorHAnsi"/>
          <w:sz w:val="28"/>
          <w:szCs w:val="28"/>
          <w:lang w:eastAsia="en-US"/>
        </w:rPr>
        <w:t xml:space="preserve">. Пункт 10 статьи 16 "Полномочия Совета депутатов" изложить в следующей </w:t>
      </w:r>
      <w:r>
        <w:rPr>
          <w:rFonts w:eastAsiaTheme="minorHAnsi"/>
          <w:sz w:val="28"/>
          <w:szCs w:val="28"/>
          <w:lang w:eastAsia="en-US"/>
        </w:rPr>
        <w:t>редакции:</w:t>
      </w:r>
    </w:p>
    <w:p w:rsidR="00860E8C" w:rsidRDefault="00860E8C" w:rsidP="00860E8C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2F1F">
        <w:rPr>
          <w:rFonts w:eastAsiaTheme="minorHAnsi"/>
          <w:color w:val="000000"/>
          <w:sz w:val="28"/>
          <w:szCs w:val="28"/>
          <w:lang w:eastAsia="en-US"/>
        </w:rPr>
        <w:lastRenderedPageBreak/>
        <w:t>"10)утверждение стратегии социально-экономического</w:t>
      </w:r>
      <w:r w:rsidRPr="00762F1F">
        <w:rPr>
          <w:rFonts w:eastAsiaTheme="minorHAnsi"/>
          <w:sz w:val="28"/>
          <w:szCs w:val="28"/>
          <w:lang w:eastAsia="en-US"/>
        </w:rPr>
        <w:t xml:space="preserve"> развития муниципального образования;"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60E8C" w:rsidRPr="00762F1F" w:rsidRDefault="00860E8C" w:rsidP="00860E8C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7.Пункт 25  статьи 25 "Полномочия администрации" изложить в следующей редакции:</w:t>
      </w:r>
    </w:p>
    <w:p w:rsidR="00860E8C" w:rsidRPr="002A5D01" w:rsidRDefault="00860E8C" w:rsidP="00860E8C">
      <w:pPr>
        <w:autoSpaceDE/>
        <w:autoSpaceDN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"25</w:t>
      </w:r>
      <w:r w:rsidRPr="002A5D01">
        <w:rPr>
          <w:sz w:val="28"/>
          <w:szCs w:val="28"/>
        </w:rPr>
        <w:t>) 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 (</w:t>
      </w:r>
      <w:proofErr w:type="spellStart"/>
      <w:r w:rsidRPr="002A5D01">
        <w:rPr>
          <w:sz w:val="28"/>
          <w:szCs w:val="28"/>
        </w:rPr>
        <w:t>волонтерству</w:t>
      </w:r>
      <w:proofErr w:type="spellEnd"/>
      <w:r w:rsidRPr="002A5D01">
        <w:rPr>
          <w:sz w:val="28"/>
          <w:szCs w:val="28"/>
        </w:rPr>
        <w:t>)</w:t>
      </w:r>
      <w:proofErr w:type="gramStart"/>
      <w:r w:rsidRPr="002A5D01">
        <w:rPr>
          <w:sz w:val="28"/>
          <w:szCs w:val="28"/>
        </w:rPr>
        <w:t>;</w:t>
      </w:r>
      <w:r>
        <w:rPr>
          <w:sz w:val="28"/>
          <w:szCs w:val="28"/>
        </w:rPr>
        <w:t>"</w:t>
      </w:r>
      <w:proofErr w:type="gramEnd"/>
      <w:r>
        <w:rPr>
          <w:sz w:val="28"/>
          <w:szCs w:val="28"/>
        </w:rPr>
        <w:t>.</w:t>
      </w:r>
    </w:p>
    <w:p w:rsidR="00860E8C" w:rsidRPr="008528FF" w:rsidRDefault="00860E8C" w:rsidP="00860E8C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528FF">
        <w:rPr>
          <w:rFonts w:eastAsiaTheme="minorHAnsi"/>
          <w:sz w:val="28"/>
          <w:szCs w:val="28"/>
          <w:lang w:eastAsia="en-US"/>
        </w:rPr>
        <w:t>8. Пункт 27 статьи 25 "Полномочия администрации" изложить в следующей редакции:</w:t>
      </w:r>
    </w:p>
    <w:p w:rsidR="00860E8C" w:rsidRPr="008528FF" w:rsidRDefault="00860E8C" w:rsidP="00860E8C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528FF">
        <w:rPr>
          <w:rFonts w:eastAsiaTheme="minorHAnsi"/>
          <w:sz w:val="28"/>
          <w:szCs w:val="28"/>
          <w:lang w:eastAsia="en-US"/>
        </w:rPr>
        <w:t xml:space="preserve">"27) организация сбора статистических показателей, характеризующих состояние экономики и социальной сферы </w:t>
      </w:r>
      <w:proofErr w:type="spellStart"/>
      <w:r w:rsidRPr="008528FF">
        <w:rPr>
          <w:rFonts w:eastAsiaTheme="minorHAnsi"/>
          <w:sz w:val="28"/>
          <w:szCs w:val="28"/>
          <w:lang w:eastAsia="en-US"/>
        </w:rPr>
        <w:t>Маслянинского</w:t>
      </w:r>
      <w:proofErr w:type="spellEnd"/>
      <w:r w:rsidRPr="008528FF">
        <w:rPr>
          <w:rFonts w:eastAsiaTheme="minorHAnsi"/>
          <w:sz w:val="28"/>
          <w:szCs w:val="28"/>
          <w:lang w:eastAsia="en-US"/>
        </w:rPr>
        <w:t xml:space="preserve"> района, и предоставление указанных данных органам государственной власти в </w:t>
      </w:r>
      <w:hyperlink r:id="rId7" w:history="1">
        <w:r w:rsidRPr="008528FF">
          <w:rPr>
            <w:rFonts w:eastAsiaTheme="minorHAnsi"/>
            <w:color w:val="000000" w:themeColor="text1"/>
            <w:sz w:val="28"/>
            <w:szCs w:val="28"/>
            <w:lang w:eastAsia="en-US"/>
          </w:rPr>
          <w:t>порядке</w:t>
        </w:r>
      </w:hyperlink>
      <w:r w:rsidRPr="008528FF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8528FF">
        <w:rPr>
          <w:rFonts w:eastAsiaTheme="minorHAnsi"/>
          <w:sz w:val="28"/>
          <w:szCs w:val="28"/>
          <w:lang w:eastAsia="en-US"/>
        </w:rPr>
        <w:t xml:space="preserve"> установленном Правительством Российской Федерации;.</w:t>
      </w:r>
    </w:p>
    <w:p w:rsidR="00860E8C" w:rsidRPr="00614094" w:rsidRDefault="00860E8C" w:rsidP="00860E8C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9.</w:t>
      </w:r>
      <w:bookmarkStart w:id="0" w:name="sub_44082"/>
      <w:r w:rsidRPr="00614094">
        <w:rPr>
          <w:rFonts w:eastAsiaTheme="minorHAnsi"/>
          <w:sz w:val="28"/>
          <w:szCs w:val="28"/>
          <w:lang w:eastAsia="en-US"/>
        </w:rPr>
        <w:t>Первое предложение пункта 3 статьи 42 "Внесение изменений и дополнений в Устав" изложить в следующей редакции:</w:t>
      </w:r>
    </w:p>
    <w:p w:rsidR="00860E8C" w:rsidRPr="00B778C6" w:rsidRDefault="00860E8C" w:rsidP="00860E8C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14094">
        <w:rPr>
          <w:rFonts w:eastAsiaTheme="minorHAnsi"/>
          <w:sz w:val="28"/>
          <w:szCs w:val="28"/>
          <w:lang w:eastAsia="en-US"/>
        </w:rPr>
        <w:t>"</w:t>
      </w:r>
      <w:r w:rsidRPr="00B778C6">
        <w:rPr>
          <w:rFonts w:eastAsiaTheme="minorHAnsi"/>
          <w:sz w:val="28"/>
          <w:szCs w:val="28"/>
          <w:lang w:eastAsia="en-US"/>
        </w:rPr>
        <w:t xml:space="preserve">Изменения и дополнения, внесенные в </w:t>
      </w:r>
      <w:r w:rsidRPr="00614094">
        <w:rPr>
          <w:rFonts w:eastAsiaTheme="minorHAnsi"/>
          <w:sz w:val="28"/>
          <w:szCs w:val="28"/>
          <w:lang w:eastAsia="en-US"/>
        </w:rPr>
        <w:t>Устав</w:t>
      </w:r>
      <w:r w:rsidRPr="00B778C6">
        <w:rPr>
          <w:rFonts w:eastAsiaTheme="minorHAnsi"/>
          <w:sz w:val="28"/>
          <w:szCs w:val="28"/>
          <w:lang w:eastAsia="en-US"/>
        </w:rPr>
        <w:t xml:space="preserve"> и изменяющие структуру органов местного самоуправления, </w:t>
      </w:r>
      <w:r w:rsidRPr="00614094">
        <w:rPr>
          <w:rFonts w:eastAsiaTheme="minorHAnsi"/>
          <w:color w:val="000000"/>
          <w:sz w:val="28"/>
          <w:szCs w:val="28"/>
          <w:lang w:eastAsia="en-US"/>
        </w:rPr>
        <w:t>разграничение полномочий между органами</w:t>
      </w:r>
      <w:r w:rsidRPr="00B778C6">
        <w:rPr>
          <w:rFonts w:eastAsiaTheme="minorHAnsi"/>
          <w:sz w:val="28"/>
          <w:szCs w:val="28"/>
          <w:lang w:eastAsia="en-US"/>
        </w:rPr>
        <w:t xml:space="preserve"> местного самоуправления (за исключением </w:t>
      </w:r>
      <w:r w:rsidRPr="00614094">
        <w:rPr>
          <w:rFonts w:eastAsiaTheme="minorHAnsi"/>
          <w:color w:val="000000"/>
          <w:sz w:val="28"/>
          <w:szCs w:val="28"/>
          <w:lang w:eastAsia="en-US"/>
        </w:rPr>
        <w:t>случаев приведения Устава в соответствие с федеральными законами, а также изменения</w:t>
      </w:r>
      <w:r w:rsidRPr="00B778C6">
        <w:rPr>
          <w:rFonts w:eastAsiaTheme="minorHAnsi"/>
          <w:sz w:val="28"/>
          <w:szCs w:val="28"/>
          <w:lang w:eastAsia="en-US"/>
        </w:rPr>
        <w:t xml:space="preserve"> полномочий, срока полномочий</w:t>
      </w:r>
      <w:r w:rsidRPr="00614094">
        <w:rPr>
          <w:rFonts w:eastAsiaTheme="minorHAnsi"/>
          <w:color w:val="000000"/>
          <w:sz w:val="28"/>
          <w:szCs w:val="28"/>
          <w:lang w:eastAsia="en-US"/>
        </w:rPr>
        <w:t>,</w:t>
      </w:r>
      <w:r w:rsidRPr="00B778C6">
        <w:rPr>
          <w:rFonts w:eastAsiaTheme="minorHAnsi"/>
          <w:sz w:val="28"/>
          <w:szCs w:val="28"/>
          <w:lang w:eastAsia="en-US"/>
        </w:rPr>
        <w:t xml:space="preserve"> порядка избрания выборных должностных лиц местного самоуправления), вступают в силу после истечения срока полномочий </w:t>
      </w:r>
      <w:r w:rsidRPr="00614094">
        <w:rPr>
          <w:rFonts w:eastAsiaTheme="minorHAnsi"/>
          <w:sz w:val="28"/>
          <w:szCs w:val="28"/>
          <w:lang w:eastAsia="en-US"/>
        </w:rPr>
        <w:t>Совета депутатов</w:t>
      </w:r>
      <w:r w:rsidRPr="00B778C6">
        <w:rPr>
          <w:rFonts w:eastAsiaTheme="minorHAnsi"/>
          <w:sz w:val="28"/>
          <w:szCs w:val="28"/>
          <w:lang w:eastAsia="en-US"/>
        </w:rPr>
        <w:t xml:space="preserve">, принявшего муниципальный правовой акт о внесении </w:t>
      </w:r>
      <w:r w:rsidRPr="00614094">
        <w:rPr>
          <w:rFonts w:eastAsiaTheme="minorHAnsi"/>
          <w:color w:val="000000"/>
          <w:sz w:val="28"/>
          <w:szCs w:val="28"/>
          <w:lang w:eastAsia="en-US"/>
        </w:rPr>
        <w:t>указанных изменений и дополнений</w:t>
      </w:r>
      <w:proofErr w:type="gramEnd"/>
      <w:r w:rsidRPr="00B778C6">
        <w:rPr>
          <w:rFonts w:eastAsiaTheme="minorHAnsi"/>
          <w:sz w:val="28"/>
          <w:szCs w:val="28"/>
          <w:lang w:eastAsia="en-US"/>
        </w:rPr>
        <w:t xml:space="preserve"> в </w:t>
      </w:r>
      <w:r w:rsidRPr="00614094">
        <w:rPr>
          <w:rFonts w:eastAsiaTheme="minorHAnsi"/>
          <w:sz w:val="28"/>
          <w:szCs w:val="28"/>
          <w:lang w:eastAsia="en-US"/>
        </w:rPr>
        <w:t>У</w:t>
      </w:r>
      <w:r w:rsidRPr="00B778C6">
        <w:rPr>
          <w:rFonts w:eastAsiaTheme="minorHAnsi"/>
          <w:sz w:val="28"/>
          <w:szCs w:val="28"/>
          <w:lang w:eastAsia="en-US"/>
        </w:rPr>
        <w:t>став</w:t>
      </w:r>
      <w:r>
        <w:rPr>
          <w:rFonts w:eastAsiaTheme="minorHAnsi"/>
          <w:sz w:val="28"/>
          <w:szCs w:val="28"/>
          <w:lang w:eastAsia="en-US"/>
        </w:rPr>
        <w:t>"</w:t>
      </w:r>
      <w:r w:rsidRPr="00B778C6">
        <w:rPr>
          <w:rFonts w:eastAsiaTheme="minorHAnsi"/>
          <w:sz w:val="28"/>
          <w:szCs w:val="28"/>
          <w:lang w:eastAsia="en-US"/>
        </w:rPr>
        <w:t>.</w:t>
      </w:r>
    </w:p>
    <w:bookmarkEnd w:id="0"/>
    <w:p w:rsidR="00860E8C" w:rsidRDefault="00860E8C" w:rsidP="00860E8C">
      <w:pPr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60E8C" w:rsidRPr="00B778C6" w:rsidRDefault="00860E8C" w:rsidP="00860E8C">
      <w:pPr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60E8C" w:rsidRDefault="00860E8C" w:rsidP="00860E8C">
      <w:pPr>
        <w:ind w:firstLine="708"/>
        <w:jc w:val="both"/>
        <w:rPr>
          <w:bCs/>
          <w:sz w:val="28"/>
          <w:szCs w:val="28"/>
        </w:rPr>
      </w:pPr>
    </w:p>
    <w:p w:rsidR="00860E8C" w:rsidRDefault="002602E4" w:rsidP="00860E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И.о. Главы</w:t>
      </w:r>
    </w:p>
    <w:p w:rsidR="00860E8C" w:rsidRDefault="00860E8C" w:rsidP="00860E8C">
      <w:pPr>
        <w:ind w:firstLine="708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860E8C" w:rsidRPr="00E33CCE" w:rsidRDefault="00860E8C" w:rsidP="00860E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Новос</w:t>
      </w:r>
      <w:r w:rsidR="002602E4">
        <w:rPr>
          <w:bCs/>
          <w:sz w:val="28"/>
          <w:szCs w:val="28"/>
        </w:rPr>
        <w:t>ибирской области</w:t>
      </w:r>
      <w:r w:rsidR="002602E4">
        <w:rPr>
          <w:bCs/>
          <w:sz w:val="28"/>
          <w:szCs w:val="28"/>
        </w:rPr>
        <w:tab/>
      </w:r>
      <w:r w:rsidR="002602E4">
        <w:rPr>
          <w:bCs/>
          <w:sz w:val="28"/>
          <w:szCs w:val="28"/>
        </w:rPr>
        <w:tab/>
      </w:r>
      <w:r w:rsidR="002602E4">
        <w:rPr>
          <w:bCs/>
          <w:sz w:val="28"/>
          <w:szCs w:val="28"/>
        </w:rPr>
        <w:tab/>
      </w:r>
      <w:r w:rsidR="002602E4">
        <w:rPr>
          <w:bCs/>
          <w:sz w:val="28"/>
          <w:szCs w:val="28"/>
        </w:rPr>
        <w:tab/>
        <w:t xml:space="preserve">          </w:t>
      </w:r>
      <w:r w:rsidR="002602E4">
        <w:rPr>
          <w:bCs/>
          <w:sz w:val="28"/>
          <w:szCs w:val="28"/>
        </w:rPr>
        <w:tab/>
        <w:t>П.Г.Прилепа</w:t>
      </w:r>
    </w:p>
    <w:p w:rsidR="00860E8C" w:rsidRDefault="00860E8C" w:rsidP="00860E8C">
      <w:pPr>
        <w:pStyle w:val="a3"/>
        <w:spacing w:before="0" w:beforeAutospacing="0" w:after="0" w:afterAutospacing="0"/>
        <w:ind w:firstLine="709"/>
        <w:jc w:val="both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60E8C" w:rsidRDefault="00860E8C" w:rsidP="00860E8C">
      <w:pPr>
        <w:pStyle w:val="a3"/>
        <w:spacing w:before="0" w:beforeAutospacing="0" w:after="0" w:afterAutospacing="0"/>
        <w:ind w:firstLine="709"/>
        <w:jc w:val="both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60E8C" w:rsidRDefault="00860E8C" w:rsidP="00860E8C">
      <w:pPr>
        <w:pStyle w:val="a3"/>
        <w:spacing w:before="0" w:beforeAutospacing="0" w:after="0" w:afterAutospacing="0"/>
        <w:ind w:firstLine="709"/>
        <w:jc w:val="both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</w:rPr>
        <w:t> </w:t>
      </w:r>
    </w:p>
    <w:sectPr w:rsidR="00860E8C" w:rsidSect="00860E8C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E8C"/>
    <w:rsid w:val="000936BA"/>
    <w:rsid w:val="002602E4"/>
    <w:rsid w:val="005F4BE8"/>
    <w:rsid w:val="0086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E8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860E8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0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0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90200.1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R&amp;n=287000&amp;rnd=299965.297128314&amp;dst=100105&amp;fld=134" TargetMode="External"/><Relationship Id="rId5" Type="http://schemas.openxmlformats.org/officeDocument/2006/relationships/hyperlink" Target="https://login.consultant.ru/link/?req=doc&amp;base=RZR&amp;n=2875&amp;rnd=299965.75357548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1402</Words>
  <Characters>7996</Characters>
  <Application>Microsoft Office Word</Application>
  <DocSecurity>0</DocSecurity>
  <Lines>66</Lines>
  <Paragraphs>18</Paragraphs>
  <ScaleCrop>false</ScaleCrop>
  <Company/>
  <LinksUpToDate>false</LinksUpToDate>
  <CharactersWithSpaces>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Userok</cp:lastModifiedBy>
  <cp:revision>3</cp:revision>
  <dcterms:created xsi:type="dcterms:W3CDTF">2018-03-19T05:50:00Z</dcterms:created>
  <dcterms:modified xsi:type="dcterms:W3CDTF">2018-03-24T15:28:00Z</dcterms:modified>
</cp:coreProperties>
</file>